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Pr="00A562C0" w:rsidRDefault="00434C0A" w:rsidP="00A562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83FB5" w:rsidRDefault="00983FB5" w:rsidP="00983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B5">
        <w:rPr>
          <w:rFonts w:ascii="Times New Roman" w:hAnsi="Times New Roman" w:cs="Times New Roman"/>
          <w:b/>
          <w:sz w:val="24"/>
          <w:szCs w:val="24"/>
        </w:rPr>
        <w:t>Причины возврата документов без рассмотрения</w:t>
      </w:r>
    </w:p>
    <w:p w:rsidR="00983FB5" w:rsidRPr="00983FB5" w:rsidRDefault="00983FB5" w:rsidP="00983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>С 1 января 2017 года вступил в силу новый Федеральны</w:t>
      </w:r>
      <w:r>
        <w:rPr>
          <w:rFonts w:ascii="Times New Roman" w:hAnsi="Times New Roman" w:cs="Times New Roman"/>
          <w:sz w:val="24"/>
          <w:szCs w:val="24"/>
        </w:rPr>
        <w:t>й закон от 13.07.2015 № 218-ФЗ «</w:t>
      </w:r>
      <w:r w:rsidRPr="00983FB5">
        <w:rPr>
          <w:rFonts w:ascii="Times New Roman" w:hAnsi="Times New Roman" w:cs="Times New Roman"/>
          <w:sz w:val="24"/>
          <w:szCs w:val="24"/>
        </w:rPr>
        <w:t>О государст</w:t>
      </w:r>
      <w:r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983FB5">
        <w:rPr>
          <w:rFonts w:ascii="Times New Roman" w:hAnsi="Times New Roman" w:cs="Times New Roman"/>
          <w:sz w:val="24"/>
          <w:szCs w:val="24"/>
        </w:rPr>
        <w:t xml:space="preserve"> (Закон № 218-ФЗ), предусматривающий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Так, в соответствии с пунктом 1 статьи 25 Закона № 218-ФЗ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 в случаях, если: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lastRenderedPageBreak/>
        <w:t xml:space="preserve"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 </w:t>
      </w:r>
    </w:p>
    <w:p w:rsid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>Таким образом, во избежание случаев, по которым заявление и документы возвращаются без рассмотрения, рекомендует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83FB5">
        <w:rPr>
          <w:rFonts w:ascii="Times New Roman" w:hAnsi="Times New Roman" w:cs="Times New Roman"/>
          <w:sz w:val="24"/>
          <w:szCs w:val="24"/>
        </w:rPr>
        <w:t xml:space="preserve"> внимательно относиться к представляемым документам, в том числе соблюдать требования к их подготовке, установленные действующим законодательством. </w:t>
      </w: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134" w:rsidRDefault="00484134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P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9A" w:rsidRDefault="00DC429A" w:rsidP="002700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2C0" w:rsidRDefault="00A562C0" w:rsidP="002700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2C0" w:rsidRPr="0022503A" w:rsidRDefault="00A562C0" w:rsidP="002700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270097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B48F0"/>
    <w:rsid w:val="003D6D0F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41FFD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70068"/>
    <w:rsid w:val="008B6899"/>
    <w:rsid w:val="009133AB"/>
    <w:rsid w:val="00923417"/>
    <w:rsid w:val="00940ADE"/>
    <w:rsid w:val="00976BE1"/>
    <w:rsid w:val="00983FB5"/>
    <w:rsid w:val="009A3B78"/>
    <w:rsid w:val="009B4112"/>
    <w:rsid w:val="009B664E"/>
    <w:rsid w:val="00A13785"/>
    <w:rsid w:val="00A16E39"/>
    <w:rsid w:val="00A5152F"/>
    <w:rsid w:val="00A562C0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81327"/>
    <w:rsid w:val="00C23550"/>
    <w:rsid w:val="00C365E8"/>
    <w:rsid w:val="00C870A1"/>
    <w:rsid w:val="00C96D3B"/>
    <w:rsid w:val="00CC0ADA"/>
    <w:rsid w:val="00CF19D4"/>
    <w:rsid w:val="00D3158E"/>
    <w:rsid w:val="00D44832"/>
    <w:rsid w:val="00D647C1"/>
    <w:rsid w:val="00D7399D"/>
    <w:rsid w:val="00DC429A"/>
    <w:rsid w:val="00DD24B7"/>
    <w:rsid w:val="00DE7536"/>
    <w:rsid w:val="00E016E7"/>
    <w:rsid w:val="00E209C8"/>
    <w:rsid w:val="00E32D7A"/>
    <w:rsid w:val="00E67A2E"/>
    <w:rsid w:val="00EA0C26"/>
    <w:rsid w:val="00EE2938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55</cp:revision>
  <cp:lastPrinted>2017-03-30T11:41:00Z</cp:lastPrinted>
  <dcterms:created xsi:type="dcterms:W3CDTF">2016-12-15T04:44:00Z</dcterms:created>
  <dcterms:modified xsi:type="dcterms:W3CDTF">2017-04-28T10:10:00Z</dcterms:modified>
</cp:coreProperties>
</file>